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126"/>
        <w:gridCol w:w="2410"/>
        <w:gridCol w:w="1383"/>
      </w:tblGrid>
      <w:tr w:rsidR="00C96FCD" w:rsidRPr="00C96FCD" w:rsidTr="00C96FCD">
        <w:tc>
          <w:tcPr>
            <w:tcW w:w="9571" w:type="dxa"/>
            <w:gridSpan w:val="6"/>
          </w:tcPr>
          <w:p w:rsidR="003406B3" w:rsidRPr="00C96FCD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 </w:t>
            </w:r>
            <w:r w:rsidR="00290CB5"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мероприятий в Благовещенске с </w:t>
            </w:r>
            <w:r w:rsidR="00AC0376"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292B"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 </w:t>
            </w:r>
            <w:r w:rsidR="00AC0376"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16</w:t>
            </w:r>
            <w:r w:rsidR="00F1292B"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августа </w:t>
            </w: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2026 года</w:t>
            </w:r>
          </w:p>
        </w:tc>
      </w:tr>
      <w:tr w:rsidR="00C96FCD" w:rsidRPr="00C96FCD" w:rsidTr="00C96FCD">
        <w:tc>
          <w:tcPr>
            <w:tcW w:w="675" w:type="dxa"/>
          </w:tcPr>
          <w:p w:rsidR="003406B3" w:rsidRPr="00C96FCD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406B3" w:rsidRPr="00C96FCD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Дата, время</w:t>
            </w:r>
          </w:p>
        </w:tc>
        <w:tc>
          <w:tcPr>
            <w:tcW w:w="1843" w:type="dxa"/>
          </w:tcPr>
          <w:p w:rsidR="003406B3" w:rsidRPr="00C96FCD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3406B3" w:rsidRPr="00C96FCD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3406B3" w:rsidRPr="00C96FCD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  <w:tc>
          <w:tcPr>
            <w:tcW w:w="1383" w:type="dxa"/>
          </w:tcPr>
          <w:p w:rsidR="003406B3" w:rsidRPr="00C96FCD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Пушкинская карта</w:t>
            </w: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bookmarkStart w:id="0" w:name="_GoBack"/>
            <w:bookmarkEnd w:id="0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-14.08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09:00-12:00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Смена дневного пребывания детей «Литературный марафон: вокруг света в книгах»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Библиотека организует смену дневного пребывания для детей младшего школьного возраста.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Для ребят пройдут литературные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квизы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живые встречи с настоящими писателями,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квесты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экскурсии, мастер-классы по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скрапбукингу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и каллиграфии, посиделки с дегустацией в Музее калачей, игры в самых необычных пространствах.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Платное.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группа,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06-21.08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10:00-12:30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Летняя площадка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«Каникулы с Комаровкой»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развития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Библиотека имени П.С. Комарова открывает свою летнюю площадку: «Каникулы с Комаровкой» - и это не про тишину и «не шуметь». Это про приключения, путешествия и маленькие открытия, эксперименты и то самое «ещё пять минут, ну пожалуйста!».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Платно. 10.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Предусмотрены места для детей участников СВО.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10-12.08.26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18+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Конкурс-выставка  «Лучшее блюдо из яблок» </w:t>
            </w:r>
          </w:p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кулинаров. Лучшее блюдо из яблок», конкурс пройдёт в двух номинациях: варенье, выпечка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11.08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09:00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Игровой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тренинг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«Служба спасения «01» или как позвать на помощь?»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Прогимназия г. 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Благовещенска, п. Моховая Падь, Л-30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Суть игровой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программы заключается в том, чтобы дети научились громко кричать, если их схватил незнакомец, запоминают свое имя, фамилию и адрес.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Организованная группа. 15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Киномероприятие для детей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Мультсборник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русских мультфильмов в рамках организации занятости детей в каникулярное время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11.08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Интерактивный практикум «Зову на помощь правильно»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Прогимназия г. Благовещенска, п. Моховая Падь, Л-30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Суть игровой программы заключается в том, чтобы дети научились громко кричать, если их схватил незнакомец, запоминают свое имя, фамилию и адрес.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Организованная группа. 15.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11.08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Интерактивная познавательная игра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«В гостях у Кулибина!»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СДОП «Ветеран»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ул.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Зейская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, 318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В формате интеллектуально-развлекательных раундов и логических заданий специалист библиотеки расскажет участникам о русском механике-изобретателе-самоучке, которого современники называли «нижегородским Архимедом».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Пожилые. 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Организованная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группа. 15.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Экологическая игра «Тропы»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рамках смены дневного пребывания детей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lastRenderedPageBreak/>
              <w:t xml:space="preserve">Экологическая игра «Тропы» </w:t>
            </w:r>
            <w:r w:rsidRPr="00C96FCD">
              <w:rPr>
                <w:color w:val="000000" w:themeColor="text1"/>
                <w:lang w:eastAsia="en-US"/>
              </w:rPr>
              <w:lastRenderedPageBreak/>
              <w:t xml:space="preserve">представляет собой масштабную и увлекательную напольную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ходилку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 xml:space="preserve">, которая превращает обычное пространство в огромный интерактивный мир природы и экологических открытий. В этом необычном формате сами участники становятся главными игровыми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13.00-15.00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Экскурсия в конноспортивный клуб «Аллюр»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рамках летнего </w:t>
            </w:r>
            <w:proofErr w:type="spellStart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интенсива</w:t>
            </w:r>
            <w:proofErr w:type="spellEnd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«Школа юного краеведа»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Нагорная улица, 43а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Библиотека организует для детей экскурсию в конноспортивный клуб «Аллюр». Ребята познакомятся с лошадьми, узнают об особенностях их содержания и ухода, увидят, как устроена конюшня и как проходят тренировки. Дети смогут понаблюдать за животными вблизи, покормить их с рук и послушать интересные истории о разных породах. Под присмотром опытных инструкторов ребята узнают о правилах безопасности рядом с лошадьми и основах верховой езды.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Платно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член семьи СВО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Просмотр мультфильмов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 обсуждением «Смотри! Знай! Читай!»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рамках летнего </w:t>
            </w:r>
            <w:proofErr w:type="spellStart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интенсива</w:t>
            </w:r>
            <w:proofErr w:type="spellEnd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«Школа юного краеведа»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«Дом семьи»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Пионерская,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157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Ребята увидят подборку добрых и </w:t>
            </w: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>познавательных мультфильмов, а после вместе с библиотекарем поразмышляют о сюжетах, поступках героев и главных идеях картин. В ходе беседы дети смогут поделиться своими мыслями, рассказать о любимых мультфильмах и узнать, какие книги легли в основу некоторых историй. Мероприятие поможет по</w:t>
            </w: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noBreakHyphen/>
              <w:t>новому взглянуть на привычные мультфильмы — как на источник знаний и повод для интересных разговоров.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Платно.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член семьи СВО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Летняя игровая программа.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Аниматоры из творческого отдела ОКЦ проводят музыкальную игровую программу для детей. Программа включает в себя игры, конкурсы, музыкальные </w:t>
            </w:r>
            <w:proofErr w:type="spellStart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флешмобы</w:t>
            </w:r>
            <w:proofErr w:type="spellEnd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весёлую фотосессию.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Интерактивный экскурс «Молодежные голоса: создаем будущее вместе!»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(Международный день молодежи)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t xml:space="preserve">Мы обсудим волнительные темы для молодежи - важность учебы, общения, развлечений. В игровой форме поговорим о будущем, о том, кто кем хотел бы стать; </w:t>
            </w:r>
            <w:r w:rsidRPr="00C96FCD">
              <w:rPr>
                <w:color w:val="000000" w:themeColor="text1"/>
                <w:lang w:eastAsia="en-US"/>
              </w:rPr>
              <w:lastRenderedPageBreak/>
              <w:t>что для этого нужно, и попытаемся выяснить - можно ли молодому человеку жить без мечты? 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Исследовательская лаборатория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«Код преступления»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в рамках смены дневного пребывания детей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t>Участники станут юными следователями и в составе команд проведут расследование по делам, связанным с попытками вовлечения подростков в незаконный оборот наркотиков, они получат доступ к виртуальным делам, построенным на основе типичных, но упрощённых реальных ситуаций.</w:t>
            </w:r>
            <w:r w:rsidRPr="00C96FCD">
              <w:rPr>
                <w:color w:val="000000" w:themeColor="text1"/>
                <w:lang w:eastAsia="en-US"/>
              </w:rPr>
              <w:br/>
              <w:t xml:space="preserve">Ребята научатся распознавать признаки вовлечения в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наркопреступления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 xml:space="preserve">. 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t xml:space="preserve">Проводится совместно со старшим помощником руководителя следственного управления Следственного комитета Российской Федерации по Амурской области Михаилом Валерьевичем Семеняком.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shd w:val="clear" w:color="auto" w:fill="FFFFFF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11:00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Экспресс-курс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«Избирателем быть готов!»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МБ городских инноваций «Центральная»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ул. Красноармейская, 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128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 xml:space="preserve">В игровой форме участники узнают, что такое выборы, как они проходят, кто такие избиратели и 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lastRenderedPageBreak/>
              <w:t>почему важен каждый голос. Участники разберут простые примеры, выполнят интерактивные задания и потренируются принимать коллективные решения.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Организованная группа. 20.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Беседа «Путешествие в город дорожных знаков»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с. Белогорье,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Участников беседы ждут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интерактивные задания на распознавание знаков, разбор типичных дорожных ситуаций и творческие мини-задания. В игровой форме ребята познакомятся с основными дорожными знаками, узнают, как «читается» разметка и почему важно соблюдать сигналы светофора.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12.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Краеведческий</w:t>
            </w:r>
            <w:proofErr w:type="gram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дартс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«Языковые семьи»</w:t>
            </w:r>
          </w:p>
          <w:p w:rsidR="00C96FCD" w:rsidRPr="00C96FCD" w:rsidRDefault="00C96FCD" w:rsidP="00C96FCD">
            <w:pPr>
              <w:tabs>
                <w:tab w:val="left" w:pos="1875"/>
              </w:tabs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Каждый отсек краеведческого 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дартса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будет посвящен определенному языку или языковой семье народов Дальнего Востока. Участникам предстоит ответить на вопросы, связанные с историей, культурой, традициями и, конечно же, самими языками этих уникальных народов. От простых фактов до более глубоких 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лингвистических загадок.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Молодёжь.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 «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Амурозавры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КПП»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рамках летнего </w:t>
            </w:r>
            <w:proofErr w:type="spellStart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интенсива</w:t>
            </w:r>
            <w:proofErr w:type="spellEnd"/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«Школа юного краеведа»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Участники своими руками создадут </w:t>
            </w:r>
            <w:proofErr w:type="gram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знаменитого</w:t>
            </w:r>
            <w:proofErr w:type="gram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Амурозавра</w:t>
            </w:r>
            <w:proofErr w:type="spell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. Раскрасят его по своему желанию и поселят на клумбе возле библиотеки, попутно узнавая новое об амурском динозавре.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Платно.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член семьи СВО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Закрытие летнего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интенсива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«Школа юного краеведа»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Закрытие летнего </w:t>
            </w:r>
            <w:proofErr w:type="spell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интенсива</w:t>
            </w:r>
            <w:proofErr w:type="spell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«Школа юного краеведа». </w:t>
            </w: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 программу входят активности, игры и подведение итогов.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 Платно.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  <w:t>1 член семьи СВО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мастер-класс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в рамках занятости детей в каникулярное время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12.08.202618:00-20:00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Киномероприятие для детей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Мультсборник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русских мультфильмов в рамках организации занятости детей в каникулярное время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мастер-класс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в рамках занятости детей в каникулярное время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Интерактивная лекция «День динозавров»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в рамках смены дневного </w:t>
            </w: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пребывания детей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t xml:space="preserve">Участникам (в доступной для целевой аудитории форме) будет рассказана история </w:t>
            </w:r>
            <w:r w:rsidRPr="00C96FCD">
              <w:rPr>
                <w:color w:val="000000" w:themeColor="text1"/>
                <w:lang w:eastAsia="en-US"/>
              </w:rPr>
              <w:lastRenderedPageBreak/>
              <w:t>того, как зарождалось и менялось представление людей о древней вымершей фауне - от почитаний костей мамонтов как останков античных героев, до достижений современной палеонтологии.</w:t>
            </w:r>
            <w:r w:rsidRPr="00C96FCD">
              <w:rPr>
                <w:color w:val="000000" w:themeColor="text1"/>
                <w:lang w:eastAsia="en-US"/>
              </w:rPr>
              <w:br/>
              <w:t>Рассказ ведущего будет сопровождаться тематической презентацией, фото-, видео- и аудиоматериалами.</w:t>
            </w:r>
            <w:r w:rsidRPr="00C96FCD">
              <w:rPr>
                <w:color w:val="000000" w:themeColor="text1"/>
                <w:lang w:eastAsia="en-US"/>
              </w:rPr>
              <w:br/>
              <w:t xml:space="preserve">В финале мероприятия участники смогут поучаствовать в "раскопках" - посредством кисточки извлечь из ящика с </w:t>
            </w:r>
            <w:proofErr w:type="gramStart"/>
            <w:r w:rsidRPr="00C96FCD">
              <w:rPr>
                <w:color w:val="000000" w:themeColor="text1"/>
                <w:lang w:eastAsia="en-US"/>
              </w:rPr>
              <w:t>песком</w:t>
            </w:r>
            <w:proofErr w:type="gramEnd"/>
            <w:r w:rsidRPr="00C96FCD">
              <w:rPr>
                <w:color w:val="000000" w:themeColor="text1"/>
                <w:lang w:eastAsia="en-US"/>
              </w:rPr>
              <w:t xml:space="preserve"> сделанную на 3D-принтере сувенирную фигурку с подвижными шарнирами.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10.00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Открытая площадка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«В мире Стругацких»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 площадке гости смогут изучить книги авторов и с помощью интерактивных карточек раскрыть особенности их художественного мира. Формат позволяет в доступной форме познакомиться с ключевыми идеями, образами и философскими мотивами 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произведений. Мероприятие будет интересно как поклонникам творчества Стругацких, так и тем, кто только открывает для себя их тексты.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Молодёжь.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13.08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17:00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Литературное путешествие «По страницам родного города» 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 Пушкинская карта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МБ городских инноваций «Центральная»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ул. Красноармейская, 128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Гости узнают, как начиналась жизнь Благовещенска, какие события повлияли на его развитие и каким образом формировался уникальный архитектурный облик города. Вместе с ними мы пройдем по улицам, окутанным легендами и воспоминаниями прошлых поколений, почувствуем атмосферу старинных зданий и площадей, сохранивших дух эпохи. А поможет в этом виртуальная экскурсия, яркая презентация и необычный формат общения.</w:t>
            </w:r>
          </w:p>
          <w:p w:rsidR="00C96FCD" w:rsidRPr="00C96FCD" w:rsidRDefault="00C96FCD" w:rsidP="00C96FCD">
            <w:pPr>
              <w:tabs>
                <w:tab w:val="left" w:pos="148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6. платно.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13.08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17:30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6+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Информационная встреча с представителями РЦ «Развитие»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МБ городских инноваций «Центральная»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ул. Красноармейская, 128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Представители организации проведут со слушателями очередное занятие по курсу «Двенадцать шагов программы», ответят на вопросы.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 xml:space="preserve">Взрослые. </w:t>
            </w: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Организованная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kern w:val="2"/>
                <w:sz w:val="24"/>
                <w:szCs w:val="24"/>
                <w:lang w:eastAsia="en-US"/>
                <w14:ligatures w14:val="standardContextual"/>
              </w:rPr>
              <w:t>группа. 30.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Квиз «Яблочный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спас: по следам казачьих традиций»</w:t>
            </w:r>
          </w:p>
          <w:p w:rsidR="00C96FCD" w:rsidRPr="00C96FCD" w:rsidRDefault="00C96FCD" w:rsidP="00C96FCD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(в рамках  смены дневного пребывания детей)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lastRenderedPageBreak/>
              <w:t xml:space="preserve">Яблочный спас – народный праздник, </w:t>
            </w:r>
            <w:r w:rsidRPr="00C96FCD">
              <w:rPr>
                <w:color w:val="000000" w:themeColor="text1"/>
                <w:lang w:eastAsia="en-US"/>
              </w:rPr>
              <w:lastRenderedPageBreak/>
              <w:t>который всегда принимался с теплом. В казачьих обществах празднование Яблочного Спаса сопровождается народными гуляниями, концертами, ярмарками. Вместе с читателями вспомним традиции казаков, а также проверим, кто лучше знает казачество в книгах, фильмах музыке и декоративно-прикладном искусстве.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Организованная группа.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15.00-17.00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Книжно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-коллажная встреча «Поэзия от сердца»</w:t>
            </w: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96FCD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Пушкинская карта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Участники получат уникальную возможность воплотить свое видение любимого стихотворения в технике коллажа. Коллаж как форма искусства дает возможность визуализировать ключевые образы стихотворения, передать его настроение и атмосферу, создать уникальный художественный синтез слова и изображения. Стоимость 200 р.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Молодежь.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 Платно.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1 место бесплатно для участников СВО.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14.08.</w:t>
            </w:r>
          </w:p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16-00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«Безопасный город!»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Игровая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lastRenderedPageBreak/>
              <w:t>программа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МБ «Солнечная»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Пограничная 124/3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49-49-17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Приглашаем детей и подростков на увлекательную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игровую программу «Безопасный город!», где в весёлой и понятной форме ребята научатся главному — беречь себя и правильно вести себя в разных жизненных ситуациях! 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C96FCD">
              <w:rPr>
                <w:b/>
                <w:bCs/>
                <w:i/>
                <w:iCs/>
                <w:color w:val="000000" w:themeColor="text1"/>
                <w:lang w:eastAsia="en-US"/>
              </w:rPr>
              <w:t xml:space="preserve">Дети и подростки. </w:t>
            </w:r>
            <w:r w:rsidRPr="00C96FCD">
              <w:rPr>
                <w:color w:val="000000" w:themeColor="text1"/>
                <w:lang w:eastAsia="en-US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14.08.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16:00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pStyle w:val="aa"/>
              <w:ind w:left="0"/>
              <w:jc w:val="both"/>
              <w:rPr>
                <w:rStyle w:val="markdown-word"/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/>
                <w:color w:val="000000" w:themeColor="text1"/>
                <w:sz w:val="24"/>
                <w:szCs w:val="24"/>
                <w:lang w:eastAsia="en-US"/>
              </w:rPr>
              <w:t>Познавательный час</w:t>
            </w:r>
            <w:r w:rsidRPr="00C96FCD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C96FCD">
              <w:rPr>
                <w:rStyle w:val="markdown-word"/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 xml:space="preserve">«Винсент Ван Гог: путь художника» </w:t>
            </w:r>
          </w:p>
          <w:p w:rsidR="00C96FCD" w:rsidRPr="00C96FCD" w:rsidRDefault="00C96FCD" w:rsidP="00C96FCD">
            <w:pPr>
              <w:pStyle w:val="aa"/>
              <w:ind w:left="0"/>
              <w:jc w:val="both"/>
              <w:rPr>
                <w:rStyle w:val="markdown-word"/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96FCD" w:rsidRPr="00C96FCD" w:rsidRDefault="00C96FCD" w:rsidP="00C96FCD">
            <w:pPr>
              <w:pStyle w:val="aa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Style w:val="markdown-word"/>
                <w:rFonts w:ascii="Times New Roman" w:hAnsi="Times New Roman"/>
                <w:i/>
                <w:color w:val="000000" w:themeColor="text1"/>
                <w:sz w:val="24"/>
                <w:szCs w:val="24"/>
                <w:lang w:eastAsia="en-US"/>
              </w:rPr>
              <w:t>по Пушкинской карте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 искусств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Л.П. Волкова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Ленина, 72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49-49-10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Участники мероприятия погрузятся в яркий и эмоциональный мир великого голландского постимпрессиониста, узнают удивительные факты из биографии Винсента Ван Гога, проследят непростой путь мастера к признанию и откроют тайны его творческого метода.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программе — знакомство с легендарными полотнами художника: огненными «Звёздными ночами», солнечными «Подсолнухами» и другими знаковыми работами.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Завершится встреча творческой частью: любители искусства создадут собственный рисунок с изображением подсолнуха, вдохновляясь стилем и палитрой Ван Гога.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Стоимость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мероприятия 500 руб.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>Дети/Молодежь.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17:00-18:00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Летняя игровая программа.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Аниматоры из творческого отдела ОКЦ проводят музыкальную игровую программу для детей. Программа включает в себя игры, конкурсы, музыкальные </w:t>
            </w:r>
            <w:proofErr w:type="spellStart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флешмобы</w:t>
            </w:r>
            <w:proofErr w:type="spellEnd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весёлую фотосессию.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«Дворовые игры прошлого столетия»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Спортивно-игровая программа для детей «Дворовые игры прошлого столетия»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Творческий мастер-класс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МБУК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с. Белогорье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Мастер-класс в рамках занятости детей в каникулярное время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15.08. 2026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Выставка  «Лучшее блюдо из яблок» </w:t>
            </w:r>
          </w:p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кулинаров «Лучшее блюдо из яблок» в двух номинациях: варенье, выпечка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15.08. 2026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Мастер-класс «Яблочко» </w:t>
            </w:r>
          </w:p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Участники  сделают яблочко из ниток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15.08. 2026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17:00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 программа «Яблочная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веселинка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Познавательная развлекательно-игровая программа для детей с викторинами, народными играми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15.08. 2026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Концертная программа «А у нас – Яблочный спас!»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Концертная программа творческих коллективов ГДК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15.08.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2026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18+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Награждение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участников конкурса «Лучшее блюдо из яблок» </w:t>
            </w:r>
          </w:p>
          <w:p w:rsidR="00C96FCD" w:rsidRPr="00C96FCD" w:rsidRDefault="00C96FCD" w:rsidP="00C96FCD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МБУК  «ГДК»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Отделение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с. Плодопитомник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Награждение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участников конкурса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Концертная программа творческих коллективов МБУК «ГДК», посвященная 100-летнему юбилею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Завитинского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муниципального округа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Амурская область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 Завитинск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Концертная программа творческих коллективов МБУК «ГДК»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Открытый микрофон «Творческая семья»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Парк «Дружбы»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Выступление творческих семей города. Мероприятие в рамках областного проекта «</w:t>
            </w:r>
            <w:proofErr w:type="spellStart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СемьЯмильные</w:t>
            </w:r>
            <w:proofErr w:type="spellEnd"/>
            <w:r w:rsidRPr="00C96FC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шаги»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15.08.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Акция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«Поздравь первоклашку»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МБ с. Белогорье,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посетители библиотеки могут присоединиться к акции в поддержку будущих первоклассников. Участники могут оформить поздравительную открытку с пожеланиями или написать короткие напутствия и добрые советы.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Собранные поздравления будут переданы учащимся первых классов к 1 сентября.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 xml:space="preserve">Дети, молодёжь, взрослые.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15.07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11.00-18.00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Игротека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«Дом семьи»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Ул. Пионерская, 157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Приглашаем всей </w:t>
            </w: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lastRenderedPageBreak/>
              <w:t xml:space="preserve">семьей провести праздничные выходные в библиотеке!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В детской игровой комнате «</w:t>
            </w:r>
            <w:proofErr w:type="spell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!» вас ждут: развивающие и настольные игры, познавательный робот «</w:t>
            </w:r>
            <w:proofErr w:type="spellStart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Ботли</w:t>
            </w:r>
            <w:proofErr w:type="spellEnd"/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», интерактивные книги и богатая подборка литературы для детей и родителей.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Для бабушек, дедушек и их внуков предусмотрены совместные занятия: настольные игры и игровой набор «Активное долголетие». Такие встречи помогают наладить диалог между поколениями и укрепить семейные отношения.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C96FCD">
              <w:rPr>
                <w:b/>
                <w:bCs/>
                <w:i/>
                <w:iCs/>
                <w:color w:val="000000" w:themeColor="text1"/>
              </w:rPr>
              <w:t xml:space="preserve">Дети, семьи. </w:t>
            </w:r>
            <w:r w:rsidRPr="00C96FCD">
              <w:rPr>
                <w:color w:val="000000" w:themeColor="text1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 </w:t>
            </w: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Открытая площадка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«Шёпот космоса»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Мероприятие посвящено теме космоса и проводится в формате открытой познавательной площадки. Участникам представляются научные </w:t>
            </w:r>
            <w:proofErr w:type="gram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факты об освоении</w:t>
            </w:r>
            <w:proofErr w:type="gram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космического пространства, истории космонавтики и современных исследованиях. Используются книжные и иллюстративные материалы, связанные с 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астрономией, техникой и персоналиями космической отрасли. Формат предусматривает свободное знакомство с информацией и литературными источниками по теме.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Молодёжь.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Химический 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Экспериментариум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Вместе с тематической книжной подборкой для детей из фонда библиотеки, ребята погрузятся в мир увлекательный мир химии. А с помощью специального оборудования и реагентов ребята смогут изучать, ставить различные опыты и проводить собственные эксперименты. Занятие проводит Мария 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Воронкина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педагог по химии и физике.  </w:t>
            </w:r>
            <w:r w:rsidRPr="00C96FC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Стоимость участия: 550 руб.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Дети.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15.08.</w:t>
            </w:r>
          </w:p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14-00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Час творчества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 xml:space="preserve"> «Летние впечатления»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 с. 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Садовое</w:t>
            </w:r>
            <w:proofErr w:type="gram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Юбилейная 13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49-49-17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Хотите сохранить яркие моменты лета на бумаге? Приглашаем детей и их родителей на час творчества «Летние впечатления»! Вместе мы превратим воспоминания о солнечных днях, путешествиях и маленьких радостях в настоящие художественные работы.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b/>
                <w:bCs/>
                <w:i/>
                <w:iCs/>
                <w:color w:val="000000" w:themeColor="text1"/>
                <w:lang w:eastAsia="en-US"/>
              </w:rPr>
              <w:t xml:space="preserve">Дети и родители. </w:t>
            </w:r>
            <w:r w:rsidRPr="00C96FCD">
              <w:rPr>
                <w:color w:val="000000" w:themeColor="text1"/>
                <w:lang w:eastAsia="en-US"/>
              </w:rPr>
              <w:lastRenderedPageBreak/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14:30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Вечер-портрет «Буревестник»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Пушкинская карта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t>Вечер-портер, посвящённый жизненному и творческому пути Алексея Пешкова (Максима Горького). Рассказ диктора охватит весь период жизни писателя, включая заграничные поездки, особенности взаимоотношений с советской властью и обстоятельствами его смерти. Рассказ будет иллюстрирован презентацией с тематическими фотографиями и видеовставками. Площадка мероприятия будет освещена тёплым тусклым светом, будет организована тематическая книжная выставка, зрители будут размещаться на креслах-мешках, также им будет предложен горячий чай.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Молодежь.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Платное. 10 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 настольных игр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«Учис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ь-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играя!»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 «Багульник»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п. Моховая Падь Л-2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Сотрудник библиотеки познакомит участников мероприятия с познавательными настольными играми, которые в развлекательной форме обучают игроков.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b/>
                <w:i/>
                <w:color w:val="000000" w:themeColor="text1"/>
              </w:rPr>
              <w:t xml:space="preserve">Все категории. </w:t>
            </w:r>
            <w:r w:rsidRPr="00C96FCD">
              <w:rPr>
                <w:color w:val="000000" w:themeColor="text1"/>
              </w:rPr>
              <w:t>5.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16:00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Цикл занятий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 цифровой иллюстрации с фоку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с-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группой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 в рамках реализации муниципального гранта)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lastRenderedPageBreak/>
              <w:t xml:space="preserve">Каждую неделю по </w:t>
            </w:r>
            <w:r w:rsidRPr="00C96FCD">
              <w:rPr>
                <w:color w:val="000000" w:themeColor="text1"/>
                <w:lang w:eastAsia="en-US"/>
              </w:rPr>
              <w:lastRenderedPageBreak/>
              <w:t xml:space="preserve">четвергам и субботам в рамках проекта «Цифровой Благовещенск: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стикеры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 xml:space="preserve"> коренных народов Дальнего Востока», который реализуется при поддержке Муниципального гранта в сфере культуры и искусства администрации города Благовещенска, будет проходить цикл мастер-классов по цифровой иллюстрации для </w:t>
            </w:r>
            <w:proofErr w:type="gramStart"/>
            <w:r w:rsidRPr="00C96FCD">
              <w:rPr>
                <w:color w:val="000000" w:themeColor="text1"/>
                <w:lang w:eastAsia="en-US"/>
              </w:rPr>
              <w:t>фокус-группы</w:t>
            </w:r>
            <w:proofErr w:type="gramEnd"/>
            <w:r w:rsidRPr="00C96FCD">
              <w:rPr>
                <w:color w:val="000000" w:themeColor="text1"/>
                <w:lang w:eastAsia="en-US"/>
              </w:rPr>
              <w:t xml:space="preserve">, направленный на создание авторского набора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стикеров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 xml:space="preserve">. В ходе занятий участники познакомятся с историей, культурным наследием и традиционным укладом жизни коренных этносов региона, а также узнают об особенностях национального костюма, повседневного быта, промыслов и орнаментальной символики. На практических занятиях участники будут рисовать серию цифровых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стикеров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 xml:space="preserve">, визуализирующих этнические типажи, традиционные образы, быт и национальные </w:t>
            </w:r>
            <w:r w:rsidRPr="00C96FCD">
              <w:rPr>
                <w:color w:val="000000" w:themeColor="text1"/>
                <w:lang w:eastAsia="en-US"/>
              </w:rPr>
              <w:lastRenderedPageBreak/>
              <w:t xml:space="preserve">костюмы. Кроме того, в процессе работы они освоят инструменты цифровой графики, научатся стилизовать этнографический материал и адаптировать его под современные форматы </w:t>
            </w:r>
            <w:proofErr w:type="spellStart"/>
            <w:r w:rsidRPr="00C96FCD">
              <w:rPr>
                <w:color w:val="000000" w:themeColor="text1"/>
                <w:lang w:eastAsia="en-US"/>
              </w:rPr>
              <w:t>мессенджеров</w:t>
            </w:r>
            <w:proofErr w:type="spellEnd"/>
            <w:r w:rsidRPr="00C96FCD">
              <w:rPr>
                <w:color w:val="000000" w:themeColor="text1"/>
                <w:lang w:eastAsia="en-US"/>
              </w:rPr>
              <w:t>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Молодежь.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17.00</w:t>
            </w:r>
          </w:p>
          <w:p w:rsidR="00C96FCD" w:rsidRPr="00C96FCD" w:rsidRDefault="00C96FCD" w:rsidP="00C96FCD">
            <w:pPr>
              <w:jc w:val="both"/>
              <w:rPr>
                <w:rStyle w:val="s1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Настольная игра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«Остров сокровищ»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Главная задача игры – вычислить пиратов среди жителей острова и не дать им украсть сокровища. У каждого игрока будет своя игровая роль (житель острова, пират, врач, губернатор острова), а также каждому участнику выдаются дополнительные карты, которые влияют на его поведение в игре – предметы (рупор даёт возможность удваивать свой голос, ядовитые водоросли принуждает игрока говорить шёпотом и прочее).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Молодёжь.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15.08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17.00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Занятие творческой мастерской</w:t>
            </w:r>
          </w:p>
          <w:p w:rsidR="00C96FCD" w:rsidRPr="00C96FCD" w:rsidRDefault="00C96FCD" w:rsidP="00C96FCD">
            <w:pPr>
              <w:pStyle w:val="a5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96F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«Вязаные чудеса» </w:t>
            </w:r>
            <w:r w:rsidRPr="00C96FC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 искусств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Л.П. Волкова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Ленина, 72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Светлана Сергеевна Шевцова, мастер ДПИ проведет занятие по вязанию для детей. Стоимость занятия 600 руб.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5.</w:t>
            </w:r>
          </w:p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</w:rPr>
            </w:pPr>
            <w:r w:rsidRPr="00C96FCD">
              <w:rPr>
                <w:color w:val="000000" w:themeColor="text1"/>
                <w:lang w:eastAsia="en-US"/>
              </w:rPr>
              <w:t>Организованная группа.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16.08</w:t>
            </w:r>
            <w:r w:rsidRPr="00C96FC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12:00-15:00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Открытая площадка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«Те, кто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мечтают о доме»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(Всемирный день защиты бездомных животных)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ММБ им </w:t>
            </w:r>
            <w:proofErr w:type="spell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,3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pStyle w:val="a4"/>
              <w:spacing w:beforeAutospacing="0" w:afterAutospacing="0"/>
              <w:jc w:val="both"/>
              <w:rPr>
                <w:color w:val="000000" w:themeColor="text1"/>
                <w:lang w:eastAsia="en-US"/>
              </w:rPr>
            </w:pPr>
            <w:r w:rsidRPr="00C96FCD">
              <w:rPr>
                <w:color w:val="000000" w:themeColor="text1"/>
                <w:lang w:eastAsia="en-US"/>
              </w:rPr>
              <w:lastRenderedPageBreak/>
              <w:t xml:space="preserve">Читатели смогут поучаствовать в жизни бездомных </w:t>
            </w:r>
            <w:r w:rsidRPr="00C96FCD">
              <w:rPr>
                <w:color w:val="000000" w:themeColor="text1"/>
                <w:lang w:eastAsia="en-US"/>
              </w:rPr>
              <w:lastRenderedPageBreak/>
              <w:t>животных, принеся для них корм. Также будет работать тематическая площадка, где участники проверят свои знания о породах кошек и собак.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Дети, Молодежь.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54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16.08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17.00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Занятие творческой мастерской</w:t>
            </w:r>
          </w:p>
          <w:p w:rsidR="00C96FCD" w:rsidRPr="00C96FCD" w:rsidRDefault="00C96FCD" w:rsidP="00C96FCD">
            <w:pPr>
              <w:pStyle w:val="a5"/>
              <w:jc w:val="both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«Мягкие лапки»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МБ искусств 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им. Л.П. Волкова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ул. Ленина, 72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Светлана Сергеевна Шевцова, мастер ДПИ проведет занятие по вязанию для детей. Стоимость занятия 600 руб.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lang w:eastAsia="en-US"/>
              </w:rPr>
              <w:t xml:space="preserve">Дети.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5.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Организованная группа.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ПалеоАрт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«По следам Амурских динозавров»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Палеоарт</w:t>
            </w:r>
            <w:proofErr w:type="spell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представляет собой уникальное направление на стыке науки и искусства, предоставляющее возможность художественными средствами воссоздать облик, повадки и среду обитания вымерших древних растений и животных. 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Для того чтобы созданный продукт опирались на научные факты, а не являлись плодом воображения, библиотекарь познакомит вас с настоящим древним миром через подробный познавательный экскурс. Затем, вдохновленные </w:t>
            </w:r>
            <w:proofErr w:type="gram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новыми</w:t>
            </w:r>
            <w:proofErr w:type="gramEnd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участники приступят к </w:t>
            </w: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lastRenderedPageBreak/>
              <w:t>практической части: опишут образ собственных динозавров доисторической эпохи.</w:t>
            </w:r>
          </w:p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Это процесс визуализации далеких геологических эпох, позволяющий буквально оживить страницы доисторической истории нашей планеты и дать зрителю возможность заглянуть на миллионы лет назад.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Молодежь. </w:t>
            </w: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Платное.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eastAsia="en-US"/>
              </w:rPr>
            </w:pPr>
            <w:r w:rsidRPr="00C96FCD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56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16.08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«Культурный город на набережной»: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Интерактивная игра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 мире спорта»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Тематический пункт книгообмена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  <w:p w:rsidR="00C96FCD" w:rsidRPr="00C96FCD" w:rsidRDefault="00C96FCD" w:rsidP="00C96FC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р-он Бронекатера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 рамках проекта «Культурный город на набережной» у жителей и гостей Благовещенска появится возможность пробежаться по самым интересным фактам из мира спорта. В продолжение мероприятия участникам предлагается вытянуть импровизированный лотерейный билет и получить памятный подарок в виде книги с </w:t>
            </w:r>
            <w:proofErr w:type="spellStart"/>
            <w:r w:rsidRPr="00C96FC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буккроссинга</w:t>
            </w:r>
            <w:proofErr w:type="spellEnd"/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  <w:r w:rsidRPr="00C96FCD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Все категории читателей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творческих площадок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96FCD" w:rsidRPr="00C96FCD" w:rsidTr="00C96FCD">
        <w:tc>
          <w:tcPr>
            <w:tcW w:w="675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16.08.26</w:t>
            </w:r>
          </w:p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18:00</w:t>
            </w:r>
          </w:p>
        </w:tc>
        <w:tc>
          <w:tcPr>
            <w:tcW w:w="1843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Дискотека</w:t>
            </w:r>
          </w:p>
        </w:tc>
        <w:tc>
          <w:tcPr>
            <w:tcW w:w="2126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Первомайский </w:t>
            </w: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парк</w:t>
            </w:r>
          </w:p>
        </w:tc>
        <w:tc>
          <w:tcPr>
            <w:tcW w:w="2410" w:type="dxa"/>
          </w:tcPr>
          <w:p w:rsidR="00C96FCD" w:rsidRPr="00C96FCD" w:rsidRDefault="00C96FCD" w:rsidP="00C96FC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96F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-</w:t>
            </w:r>
          </w:p>
        </w:tc>
        <w:tc>
          <w:tcPr>
            <w:tcW w:w="1383" w:type="dxa"/>
          </w:tcPr>
          <w:p w:rsidR="00C96FCD" w:rsidRPr="00C96FCD" w:rsidRDefault="00C96FCD" w:rsidP="00C96FCD">
            <w:pPr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16F95" w:rsidRPr="007B3EBB" w:rsidRDefault="00316F95" w:rsidP="00C96FC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16F95" w:rsidRPr="007B3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1051"/>
    <w:multiLevelType w:val="multilevel"/>
    <w:tmpl w:val="5DE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F1BFA"/>
    <w:multiLevelType w:val="multilevel"/>
    <w:tmpl w:val="06D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AC"/>
    <w:rsid w:val="00011153"/>
    <w:rsid w:val="00017EA6"/>
    <w:rsid w:val="00044D83"/>
    <w:rsid w:val="00067DB9"/>
    <w:rsid w:val="000849C3"/>
    <w:rsid w:val="000905C2"/>
    <w:rsid w:val="000C20B0"/>
    <w:rsid w:val="001037A1"/>
    <w:rsid w:val="0012456A"/>
    <w:rsid w:val="00137FCC"/>
    <w:rsid w:val="00165C47"/>
    <w:rsid w:val="0020300A"/>
    <w:rsid w:val="0024426F"/>
    <w:rsid w:val="00262917"/>
    <w:rsid w:val="00285D6E"/>
    <w:rsid w:val="00290CB5"/>
    <w:rsid w:val="002B4939"/>
    <w:rsid w:val="002C2A22"/>
    <w:rsid w:val="002D68C9"/>
    <w:rsid w:val="00301136"/>
    <w:rsid w:val="00316F95"/>
    <w:rsid w:val="003406B3"/>
    <w:rsid w:val="003B5A22"/>
    <w:rsid w:val="003C3F55"/>
    <w:rsid w:val="003D144E"/>
    <w:rsid w:val="003D509D"/>
    <w:rsid w:val="003E4E77"/>
    <w:rsid w:val="003E65BE"/>
    <w:rsid w:val="00403BC5"/>
    <w:rsid w:val="00445785"/>
    <w:rsid w:val="004471AC"/>
    <w:rsid w:val="00447DAD"/>
    <w:rsid w:val="00466441"/>
    <w:rsid w:val="004A221F"/>
    <w:rsid w:val="004B6D41"/>
    <w:rsid w:val="004D3726"/>
    <w:rsid w:val="004E2D2E"/>
    <w:rsid w:val="00515568"/>
    <w:rsid w:val="005262F2"/>
    <w:rsid w:val="005559FD"/>
    <w:rsid w:val="00557998"/>
    <w:rsid w:val="00573219"/>
    <w:rsid w:val="005809B3"/>
    <w:rsid w:val="005971EF"/>
    <w:rsid w:val="005A60B3"/>
    <w:rsid w:val="005B4F03"/>
    <w:rsid w:val="005F1530"/>
    <w:rsid w:val="005F762B"/>
    <w:rsid w:val="0064392B"/>
    <w:rsid w:val="00671E20"/>
    <w:rsid w:val="006A10ED"/>
    <w:rsid w:val="006A57E4"/>
    <w:rsid w:val="006A6A5C"/>
    <w:rsid w:val="00717539"/>
    <w:rsid w:val="007362AC"/>
    <w:rsid w:val="007433D2"/>
    <w:rsid w:val="00751504"/>
    <w:rsid w:val="00772931"/>
    <w:rsid w:val="007A759D"/>
    <w:rsid w:val="007B3EBB"/>
    <w:rsid w:val="007C3EF7"/>
    <w:rsid w:val="007D36A7"/>
    <w:rsid w:val="007F5FE8"/>
    <w:rsid w:val="0086362B"/>
    <w:rsid w:val="00871043"/>
    <w:rsid w:val="008B0EF5"/>
    <w:rsid w:val="008F34EF"/>
    <w:rsid w:val="008F3848"/>
    <w:rsid w:val="0090299B"/>
    <w:rsid w:val="00930285"/>
    <w:rsid w:val="0093701E"/>
    <w:rsid w:val="009374BE"/>
    <w:rsid w:val="00945FE9"/>
    <w:rsid w:val="00947A33"/>
    <w:rsid w:val="009533F4"/>
    <w:rsid w:val="009733F4"/>
    <w:rsid w:val="009E3BF9"/>
    <w:rsid w:val="009F013F"/>
    <w:rsid w:val="00A04F06"/>
    <w:rsid w:val="00A11BAB"/>
    <w:rsid w:val="00A17D4A"/>
    <w:rsid w:val="00A23B78"/>
    <w:rsid w:val="00A369A3"/>
    <w:rsid w:val="00A40729"/>
    <w:rsid w:val="00A41AE1"/>
    <w:rsid w:val="00A459B9"/>
    <w:rsid w:val="00A87A84"/>
    <w:rsid w:val="00A97CF7"/>
    <w:rsid w:val="00AC0376"/>
    <w:rsid w:val="00AD1BE3"/>
    <w:rsid w:val="00AE213F"/>
    <w:rsid w:val="00AE4874"/>
    <w:rsid w:val="00B16E57"/>
    <w:rsid w:val="00B22D54"/>
    <w:rsid w:val="00B301E0"/>
    <w:rsid w:val="00B3252F"/>
    <w:rsid w:val="00B500F8"/>
    <w:rsid w:val="00B603C3"/>
    <w:rsid w:val="00B721B6"/>
    <w:rsid w:val="00B77855"/>
    <w:rsid w:val="00B843F6"/>
    <w:rsid w:val="00B932AD"/>
    <w:rsid w:val="00BA75B6"/>
    <w:rsid w:val="00BA7AA0"/>
    <w:rsid w:val="00BD1D83"/>
    <w:rsid w:val="00C3107A"/>
    <w:rsid w:val="00C747A4"/>
    <w:rsid w:val="00C75406"/>
    <w:rsid w:val="00C81A49"/>
    <w:rsid w:val="00C96FCD"/>
    <w:rsid w:val="00CF52EA"/>
    <w:rsid w:val="00D01DC3"/>
    <w:rsid w:val="00D36EE2"/>
    <w:rsid w:val="00D56133"/>
    <w:rsid w:val="00D561C2"/>
    <w:rsid w:val="00D57DBC"/>
    <w:rsid w:val="00D63F6F"/>
    <w:rsid w:val="00D95B8E"/>
    <w:rsid w:val="00DA601E"/>
    <w:rsid w:val="00DD32A0"/>
    <w:rsid w:val="00DE42E7"/>
    <w:rsid w:val="00DF16A2"/>
    <w:rsid w:val="00E11AE7"/>
    <w:rsid w:val="00E207C6"/>
    <w:rsid w:val="00E25531"/>
    <w:rsid w:val="00E30149"/>
    <w:rsid w:val="00E3419D"/>
    <w:rsid w:val="00E41E36"/>
    <w:rsid w:val="00E52DFF"/>
    <w:rsid w:val="00E566F0"/>
    <w:rsid w:val="00E634E7"/>
    <w:rsid w:val="00E85D87"/>
    <w:rsid w:val="00E942D3"/>
    <w:rsid w:val="00EA1F0E"/>
    <w:rsid w:val="00EB0EB2"/>
    <w:rsid w:val="00EB3672"/>
    <w:rsid w:val="00EC51DC"/>
    <w:rsid w:val="00EC6499"/>
    <w:rsid w:val="00EE4944"/>
    <w:rsid w:val="00F00D2C"/>
    <w:rsid w:val="00F014C1"/>
    <w:rsid w:val="00F1292B"/>
    <w:rsid w:val="00F16CF6"/>
    <w:rsid w:val="00F41EC9"/>
    <w:rsid w:val="00F42CF3"/>
    <w:rsid w:val="00F42D46"/>
    <w:rsid w:val="00F5724F"/>
    <w:rsid w:val="00F7465C"/>
    <w:rsid w:val="00F8072B"/>
    <w:rsid w:val="00F809C3"/>
    <w:rsid w:val="00F85F6B"/>
    <w:rsid w:val="00FB420D"/>
    <w:rsid w:val="00FC73E8"/>
    <w:rsid w:val="00FD74E6"/>
    <w:rsid w:val="00FE27B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82923-9A72-405A-91DF-C17E5240B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21</Pages>
  <Words>3261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111</cp:revision>
  <dcterms:created xsi:type="dcterms:W3CDTF">2025-01-09T01:14:00Z</dcterms:created>
  <dcterms:modified xsi:type="dcterms:W3CDTF">2026-08-06T05:57:00Z</dcterms:modified>
</cp:coreProperties>
</file>