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984"/>
        <w:gridCol w:w="1985"/>
        <w:gridCol w:w="2126"/>
        <w:gridCol w:w="1701"/>
      </w:tblGrid>
      <w:tr w:rsidR="006A6A5C" w:rsidRPr="00A833D6" w:rsidTr="00E6448D">
        <w:tc>
          <w:tcPr>
            <w:tcW w:w="9923" w:type="dxa"/>
            <w:gridSpan w:val="6"/>
            <w:vAlign w:val="center"/>
          </w:tcPr>
          <w:p w:rsidR="003406B3" w:rsidRPr="00A833D6" w:rsidRDefault="00A97CF7">
            <w:pPr>
              <w:jc w:val="center"/>
              <w:rPr>
                <w:sz w:val="24"/>
                <w:szCs w:val="24"/>
              </w:rPr>
            </w:pPr>
            <w:r w:rsidRPr="00A833D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План </w:t>
            </w:r>
            <w:r w:rsidR="00E6448D" w:rsidRPr="00A833D6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мероприятий в Благовещенске с 13 по 19 июл</w:t>
            </w:r>
            <w:r w:rsidRPr="00A833D6">
              <w:rPr>
                <w:rFonts w:ascii="Times New Roman" w:eastAsia="Times New Roman" w:hAnsi="Times New Roman"/>
                <w:b/>
                <w:sz w:val="24"/>
                <w:szCs w:val="24"/>
              </w:rPr>
              <w:t>я 2026 года</w:t>
            </w:r>
          </w:p>
        </w:tc>
      </w:tr>
      <w:tr w:rsidR="006A6A5C" w:rsidRPr="00A833D6" w:rsidTr="00E6448D">
        <w:tc>
          <w:tcPr>
            <w:tcW w:w="567" w:type="dxa"/>
            <w:vAlign w:val="center"/>
          </w:tcPr>
          <w:p w:rsidR="003406B3" w:rsidRPr="00A833D6" w:rsidRDefault="00A97CF7">
            <w:pPr>
              <w:jc w:val="center"/>
              <w:rPr>
                <w:sz w:val="24"/>
                <w:szCs w:val="24"/>
              </w:rPr>
            </w:pPr>
            <w:r w:rsidRPr="00A833D6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vAlign w:val="center"/>
          </w:tcPr>
          <w:p w:rsidR="003406B3" w:rsidRPr="00A833D6" w:rsidRDefault="00A97CF7">
            <w:pPr>
              <w:jc w:val="center"/>
              <w:rPr>
                <w:sz w:val="24"/>
                <w:szCs w:val="24"/>
              </w:rPr>
            </w:pPr>
            <w:r w:rsidRPr="00A833D6">
              <w:rPr>
                <w:rFonts w:ascii="Times New Roman" w:eastAsia="Times New Roman" w:hAnsi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1984" w:type="dxa"/>
            <w:vAlign w:val="center"/>
          </w:tcPr>
          <w:p w:rsidR="003406B3" w:rsidRPr="00A833D6" w:rsidRDefault="00A97CF7">
            <w:pPr>
              <w:jc w:val="center"/>
              <w:rPr>
                <w:sz w:val="24"/>
                <w:szCs w:val="24"/>
              </w:rPr>
            </w:pPr>
            <w:r w:rsidRPr="00A833D6">
              <w:rPr>
                <w:rFonts w:ascii="Times New Roman" w:eastAsia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Align w:val="center"/>
          </w:tcPr>
          <w:p w:rsidR="003406B3" w:rsidRPr="00A833D6" w:rsidRDefault="00A97CF7">
            <w:pPr>
              <w:jc w:val="center"/>
              <w:rPr>
                <w:sz w:val="24"/>
                <w:szCs w:val="24"/>
              </w:rPr>
            </w:pPr>
            <w:r w:rsidRPr="00A833D6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126" w:type="dxa"/>
            <w:vAlign w:val="center"/>
          </w:tcPr>
          <w:p w:rsidR="003406B3" w:rsidRPr="00A833D6" w:rsidRDefault="00A97CF7">
            <w:pPr>
              <w:jc w:val="center"/>
              <w:rPr>
                <w:sz w:val="24"/>
                <w:szCs w:val="24"/>
              </w:rPr>
            </w:pPr>
            <w:r w:rsidRPr="00A833D6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3406B3" w:rsidRPr="00A833D6" w:rsidRDefault="00A97CF7">
            <w:pPr>
              <w:jc w:val="center"/>
              <w:rPr>
                <w:sz w:val="24"/>
                <w:szCs w:val="24"/>
              </w:rPr>
            </w:pPr>
            <w:r w:rsidRPr="00A833D6">
              <w:rPr>
                <w:rFonts w:ascii="Times New Roman" w:eastAsia="Times New Roman" w:hAnsi="Times New Roman"/>
                <w:b/>
                <w:sz w:val="24"/>
                <w:szCs w:val="24"/>
              </w:rPr>
              <w:t>Пушкинская карта</w:t>
            </w: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07-18.07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11:00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Смена дневного пребывания «Каникулы в библиотеке»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«Солнечная»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Пограничная 124/3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49-49-17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Каникулы — время открытий и ярких впечатлений! Мы позаботились о том, чтобы каникулы юных читателей стали по-настоящему незабываемыми — насыщенными, весёлыми и полными новых знаний. Наша программа создана так, чтобы каждый ребёнок смог найти занятие по душе: раскрыть творческие способности, потренировать логику, узнать что-то удивительное о мире или просто активно и с пользой провести время в компании друзей.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Ребят ждут мастер-классы и творческие занятия, научные эксперименты, кинопоказы и мультфильмы, настольные игры, спортивные соревнования и командные игры, экскурсии в исторические и культурные места.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Увлекательное знакомство-инструктаж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«Тайны китайского дракона»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Первая часть мероприятия будет посвящена вводному инструктажу: правила безопасности, поведение на улице и в здании, распорядок дня, программа смены, введение в задание смены: знакомство с китайской культурой и культурой иероглифов. Вторая часть мероприятия будет посвящена знакомству.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Тайна первая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«Искусство стран Востока»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Амурский областной краеведческий музей им. Г.С. Новикова-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Даурского</w:t>
            </w:r>
            <w:proofErr w:type="spellEnd"/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отправятся на экскурсию по экспозиции «Искусство стран Востока» в Амурском областном краеведческом музее им. Г. С. Новикова-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Даурского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— основное внимание будет уделено богатому художественному наследию Китая. Экскурсия пройдёт в двух залах музея, где представлена обширная коллекция: более 200 предметов из фондов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11:00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Познавательный мастер класс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«Узоры дружбы»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с. Плодопитомник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 рамках Года единства народов России, мы вместе с ребятами поговорим о богатстве культур и традиций, а затем примерим на себя роль мастеров — раскрасим пряники традиционными узорами (гжель или хохлома).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10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Работа с иероглифами «親»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На занятии участники познакомятся с китайским иероглифом 親 (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qīn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), значение которого связано с идеями близости, приобщения и глубокого понимания. Гости узнают об этимологии знака, его ключевых значениях и особенностях написания — в том числе о порядке черт и правилах каллиграфического исполнения.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14:30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МультПроект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«От мифа к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мультфильму: Как традиционные сюжеты оживают в современном творчестве»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в рамках муниципального гранта в сфере культуры «Цифровые лики Амура: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национальностей»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ММБ им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А.П.Чехова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ул.Комсомольская,3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Тел.:49-49-05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 узнаете, какие визуальные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приемы и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нарративные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ходы используют современные аниматоры, чтобы сохранить аутентичный дух первоисточника, бережно адаптировав его для восприятия аудиторией XXI века. Сразу после теории гостей ждет мастер-класс, в ходе которого каждый участник сможет нарисовать, оживить и наделить характером собственного мифологического персонажа.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30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15.00-16.00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Семейный выезд на экскурсию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в «Дом российско-китайской дружбы»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«Школа Василисы Премудрой» 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ТрибунаХолл</w:t>
            </w:r>
            <w:proofErr w:type="spellEnd"/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Экскурсия по Дому российско-китайской дружбы — это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иммерсивное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путешествие по семи тематическим залам: гости знакомятся с историей, языками, традициями и современными связями России и Китая, взаимодействуют с мультимедийными инсталляциями — например, создают аранжировки из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русских и китайских мелодий, пробуют элементы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цигуна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, сравнивают бытовые детали двух культур. Мастер-классы раскрывают отдельные темы — участники осваивают основы каллиграфии, учатся тонкостям чайной церемонии или расписывают сувениры, совмещая русские и китайские художественные приёмы.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Родители, 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Акция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«Водное пространство»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ММБ им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А.П.Чехова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ул.Комсомольская,3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Тел.:49-49-05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 течение дня мы будем раздавать памятки по безопасности на воде. Каждый посетитель сможет получить печатный материал. Памятка проинформирует о правилах поведения, предупредит о возможных опасностях и подскажет порядок действий в чрезвычайной ситуации.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35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16.00-17.00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Семейные посиделки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«В парке с книгой»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«Школа Василисы Премудрой» 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Площадь Ленина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После экскурсии пройдут книжные посиделки в парке: читаем по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ролям, обсуждаем, отдыхаем, узнаем азы народного творчества, расписываем открытки в технике хохлома, гжель,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городец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. Программа создана для участников летней смены и их родителей — чтобы провести день вместе, с пользой и в приятной атмосфере.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Родители, 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11:00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Дворовые игры прошлого столетия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(6+)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Отделение ДК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с. Белогорье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Релочная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, 22)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14.07.2026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14:00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Игровая программа «Всё в шоколаде» (6+)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МБУК «ГДК»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Отделение ДК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с. Плодопитомник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(Центральная, 1)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Во всемирный день шоколада дети узнают историю возникновения шоколада, отгадают загадки, ребусы, придумают новый рецепт шоколада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16.07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13:30-15:00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Открытое занятие по вязанию крючком 55+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Калинина 82/2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Бесплатные занятия для начинающих и опытных рукодельниц из старшего поколения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8053AF" w:rsidRPr="00A833D6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14.07.2026 г.</w:t>
            </w:r>
          </w:p>
        </w:tc>
        <w:tc>
          <w:tcPr>
            <w:tcW w:w="1984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Мастер-класс по модульному оригами «Тюльпан»</w:t>
            </w:r>
          </w:p>
        </w:tc>
        <w:tc>
          <w:tcPr>
            <w:tcW w:w="1985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Первомайский парк</w:t>
            </w:r>
          </w:p>
        </w:tc>
        <w:tc>
          <w:tcPr>
            <w:tcW w:w="2126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Администрация парка</w:t>
            </w:r>
          </w:p>
        </w:tc>
        <w:tc>
          <w:tcPr>
            <w:tcW w:w="1701" w:type="dxa"/>
          </w:tcPr>
          <w:p w:rsidR="008053AF" w:rsidRPr="00A833D6" w:rsidRDefault="008053AF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Тайна вторая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«Дружба дракона и панды»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Парк дружбы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Юных участников ждёт пленэр в парке Дружбы. Ребята смогут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нарисовать символ Китая — очаровательную панду, — передав через рисунок своё видение этого удивительного животного и отразив в работах мотивы дружбы и гармонии.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 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11:00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Экскурсия в музей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с. Плодопитомник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Театрализованное мероприятие «День оленевода и охотника» поможет наглядно показать культурное многообразие страны, подчеркнуть общие ценности и найти точки соприкосновения. Посетим выставки: «Богатырь Земли Русской», «Традиции и творчество» (быт и культура коренных народов Севера из Магадана)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10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Работа с иероглифами «和»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На мероприятии участники познакомятся с китайским иероглифом 和 (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hé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), который означает «гармония», «мир» и «союз» — идеи, созвучные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тематике мероприятия о дружбе России и Китая.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 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13.00-14.00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Занятие «Браслет дружбы»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«Школа Василисы Премудрой» 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«Дом семьи»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Пионерская, 157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Тел. 49-49-16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Участники смены выбирают друга и создают для него браслет дружбы из бусин и чешского бисера.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14:00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Интерактивная лекция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«По сказкам Дальнего Востока»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в рамках муниципального гранта в сфере культуры «Цифровые лики Амура: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национальностей»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ММБ им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А.П.Чехова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ул.Комсомольская,3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Тел.:49-49-05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На мероприятии ребята получат представление о коренных народах Дальнего Востока, послушают сказки, а также вспомнят памятники города Благовещенска и создадут своими руками открытку, связанную с Благовещенском.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Молодежь, ОВЗ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14.00-16.00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Закрытие смены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«Школа Василисы Премудрой» 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«Школа Василисы Премудрой»(смена)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«Дом семьи»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Пионерская, 157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Тел. 49-49-16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Закрытие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«Школа Василисы Премудрой» для участниц: демонстрация слайд-шоу с ключевыми событиями смены, дефиле семейных блюд, подготовленных участниками, церемония вручения сертификатов и памятных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подарков. Программа продолжится чаепитием, игровыми активностями и просмотром мультфильма с обсуждением.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Литературная программа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«Лисенок по имени Рыжик»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искусств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им. Л.П. Волкова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Ленина, 72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49-49-10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Мероприятие проведет писатель Анастасия Коваленко. По просьбам юных читателей Анастасия Сергеевна прочитает сказку собственного сочинения совместно с искусственным интеллектом. После прочтения сказки ребята поучаствуют в викторине и раскрасят лисят.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Киномероприятие для детей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(0+)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Отделение ДК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с. Белогорье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Релочная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, 22)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Мультсборник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русских мультфильмов в рамках организации занятости детей в каникулярное время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Творческий мастер-класс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(6+)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Отделение ДК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с. Белогорье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Релочная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, 22)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Ко Дню рыбака в рамках занятости детей в каникулярное время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18:00-20:00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Фестивальное движение «Культурный город на Набережной»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(0+)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Набережная реки Амур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Работа творческих площадок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17.07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17:00-18:00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Летняя игровая программа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Парк «Дружбы»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Аниматоры из творческого отдела ОКЦ проводят музыкальную игровую программу для детей. Программа включает в себя игры, конкурсы, музыкальные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флешмобы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и весёлую фотосессию.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8053AF" w:rsidRPr="00A833D6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15.07.2026 г.</w:t>
            </w:r>
          </w:p>
        </w:tc>
        <w:tc>
          <w:tcPr>
            <w:tcW w:w="1984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Мастер-класс по плетению браслетов из бисера</w:t>
            </w:r>
          </w:p>
        </w:tc>
        <w:tc>
          <w:tcPr>
            <w:tcW w:w="1985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Первомайский парк</w:t>
            </w:r>
          </w:p>
        </w:tc>
        <w:tc>
          <w:tcPr>
            <w:tcW w:w="2126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Администрация парка</w:t>
            </w:r>
          </w:p>
        </w:tc>
        <w:tc>
          <w:tcPr>
            <w:tcW w:w="1701" w:type="dxa"/>
          </w:tcPr>
          <w:p w:rsidR="008053AF" w:rsidRPr="00A833D6" w:rsidRDefault="008053AF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16.07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Тайна третья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«Восточные единоборства»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Центр боевых искусств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Участники смены отправятся в спортивную школу, где их ждёт погружение в мир традиционных китайских боевых искусств — они познакомятся с основами ушу, одного из древнейших видов единоборств Поднебесной.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 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16.07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Творческая мастерская «Любимые герои мультфильмов»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с. Плодопитомник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Ребята посмотрят мультфильмы: «Азбука дружбы народов», «Мульти-Россия». После просмотра пройдет обсуждение: какие обычаи запомнились, что объединяет разные культуры. Нарисуем, слепим любимых героев.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10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16.07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«Дружба народов в играх и сказках» час фольклора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 Всероссийская акция Единый день фольклора:)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с. Белогорье,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Рёлочная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, 22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Дети познакомятся с богатством устного народного творчества разных народов: послушают сказки, разгадают загадки, выучат весёлые считалки и скороговорки, поиграют в традиционные игры.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16.07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Работа с иероглифами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«力» 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Участники познакомятся с иероглифом 力 (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lì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), который означает «сила», «мощь» или «усилие» — понятие, глубоко укоренённое в философии китайских боевых искусств.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 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16.07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15:00 - 16:00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Литературная экспедиция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«Воспевая край родной»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(115 лет со дня рождения П.С. Комарова)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детского развития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им. П.С. Комарова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Лазо,42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49-49-15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Участники мероприятия познакомятся с миром поэзии Петра Комарова, обсудят творческий путь, узнают о жизни поэта, раскроют малоизвестные страницы биографии Петра Степановича, его встречи, его мысли, его переживания. Поймут, как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формировался его уникальный взгляд на мир;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- исследуют места, вдохновлявшие Комарова, нашедшие отражение в стихах;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- откроют для себя новые грани родного края, по-новому взглянут на привычные пейзажи, на историю и культуру амурской земли.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16.07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16:00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Литературно-творческая встреча «Кошачьи истории» Пушкинская карта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искусств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им. Л.П. Волкова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Ленина, 72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49-49-10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Участники мероприятия «Кошачьи истории» обсудят три трогательные книги о кошках: «Если все кошки в мире исчезнут»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Гэнки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Кавамуры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, «Уличный кот по имени Боб» Джеймса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Боуэна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и «Рыжий кот Фута из кафе между мирами» Наги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Симэно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— и поразмышляют о темах одиночества, связи и дома.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Затем под руководством Виктории Сергеевны Гагариной (библиотекаря, художника, члена Национального союза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пастелистов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) создадут портрет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котика сухой пастелью.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Стоимость 600 руб.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Дети/ Молодежь/ Взрослые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 платно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Пушкинская карта</w:t>
            </w: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16.07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17:30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Информационная встреча с представителями РЦ «Развитие»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городских инноваций «Центральная»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Красноармейская, 128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Представители организации проведут со слушателями очередное занятие по курсу «Двенадцать шагов программы», ответят на вопросы.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Взрослые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группа 30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16.07.26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11:00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Игровая программа «Шоу воздушных шаров» 0+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МБУК «ГДК»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Отделение ДК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с. Садовое,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(Садовая,1)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Игровая программа будет включать игры: «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Надувайка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», «Разрисуй свой шарик», «Мотальщики» и др.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Сказочный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«Сказка — не ложь»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(Единый день фольклора)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В честь Единого дня фольклора в библиотеке для юных читателей пройдет сказочный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: Кощей Бессмертный похитил Василису Премудрую и спрятал в своём замке. Иван-царевич отправился её спасать, но ему нужна помощь! Ребята должны пройти все испытания и собрать волшебные предметы, чтобы победить Кощея.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Маршрут включает четыре станции: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— разгадывание загадок Бабы Яги о сказочных предметах (за правильные ответы — клубочек);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— поиск книг со сказками и составление из их названий пословицы с Котом Учёным;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— строительство теремка из кубиков;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— прохождение «переправы» по «камням», не упав в «воду», по просьбе Сестрицы Алёнушки.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Когда все станции будут пройдены и предметы собраны, ребята «спасают» Василису.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На всем пути им будет помогать выставка книг со сказками, былинами, пословицами, а также выставка кукол в народных костюмах.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Тайна четвёртая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«Драконьи традиции»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Дом российско-китайской дружбы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В рамках интенсивной программы участники посетят Экспозиционно-выставочный центр «Дом российско-китайской дружбы». В ходе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экскурсии дети познакомятся с богатой историей и самобытной культурой Китая. Особое внимание будет уделено сходствам и различиям между российскими и китайскими традициями, ценностями и обычаями.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 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11:00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Экскурсия «Музей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Бабинцевых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с. Плодопитомник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- Интерактивное шоу (история калача как одного из древнейших лакомств на Руси)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- Дегустация.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- Мастер-класс.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10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11:00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Викторина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«Усы, лапы, хвост»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ММБ им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А.П.Чехова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ул.Комсомольская,3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Тел.:49-49-05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Викторина «Усы, лапы, хвост» подойдёт для тех, кто точно уверен, что знает всё о наших хвостатых друзьях - кошках и собаках. Участников ожидают самые разные вопросы, касающиеся наших мурок и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мурзиков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, шариков и барбосов, ожидают и сложные загадки, которые проверят, насколько участники внимательны к своим усатым-полосатым.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Организованная группа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25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Работа с иероглифами «交»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интенсиве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участники познакомятся с китайским иероглифом 交 (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jiāo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), который означает «взаимодействовать», «обмениваться», «связывать» — понятия, идеально отражающие суть программы о российско-китайском культурном диалоге.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13:00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Видеосюжет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«Тайны рек, морей и океанов»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Социальные сети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МБ городских инноваций «Центральная»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Сотрудник библиотеки подготовит видеоролик, в котором расскажет о подводных обитателях и тайнах, скрытых от нас под водой.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Все категории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50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13:00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Выставка-коллаж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«Портрет Благовещенска»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городских инноваций «Центральная»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Красноармейская, 128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На выставке будут представлены портреты и биографии знаменитых и народных любимцев города - создателя гимна Благовещенска, Народного художника РФ, автора первого Устава Благовещенского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музея, мэра города, архитектора, мецената-краеведа и руководителя легендарного ансамбля «Ровесники». Эти личности оказали значительное влияние на развитие города, вдохновляли и создавали его особый дух.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Все категории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20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16:00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Литературный час «Сказочный переполох»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(Единый день фольклора)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искусств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им. Л.П. Волкова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Ленина, 72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49-49-10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Участники мероприятия «Сказочный переполох», примут участие в викторине по народным сказкам, где смогут проверить свои знания и погрузиться в мир волшебства и приключений.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Дети/ Молодежь/ Взрослые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17:00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Интерактивный урок «Программирование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робо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-мыши»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«Багульник»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п. Моховая Падь Л-2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Участники мероприятия получат знания и умения в программировании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робо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-мыши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5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Киномероприятие для детей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(0+)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Отделение ДК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с. Белогорье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Релочная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, 22)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Мультсборник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русских мультфильмов в рамках организации занятости детей в каникулярное время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17.07.2026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14:00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Мастер-класс «Семейный»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(0+)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МБУК «ГДК»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Отделение ДК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с. Плодопитомник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(Центральная, 1)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Участники на деревянном спиле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создадут летнюю композицию из декоративных цветов и фруктов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17.07.26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18:00-20:00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Фестивальное движение «Культурный город на Набережной» (0+)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Набережная реки Амур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Работа творческих площадок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11.00-18.00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0+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Игротека «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Знай!Читай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«Дом семьи»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Пионерская, 157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Тел. 49-49-16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Приглашаем всей семьей провести праздничные выходные в библиотеке!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В детской игровой комнате «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Знай!Читай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!» вас ждут: развивающие и настольные игры, познавательный робот «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Ботли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», интерактивные книги и богатая подборка литературы для детей и родителей.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Для бабушек, дедушек и их внуков предусмотрены совместные занятия: настольные игры и игровой набор «Активное долголетие». Такие встречи помогают наладить диалог между поколениями и укрепить семейные отношения.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Дети, семьи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«Браслет из бисера»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искусств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им. Л.П. Волкова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ул. Ленина, 72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49-49-10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Участники мастер-класса в ходе мероприятия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сплетут своими руками браслет из бисера под руководством опытного мастера ДПИ Людмилы Михайловны Дымченко.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Стоимость занятия 450 руб.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 платно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Обзор книжной выставки «Обо всём на свете в журнале и газете»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с. Плодопитомник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Каждый читатель найдет для себя что-то по душе: любители природы познакомятся с красочными материалами о флоре и фауне, юные изобретатели — с интересными фактами из мира науки и техники, а ценители творчества — с идеями для поделок, рисования и других творческих занятий. Дети познакомятся с познавательными журналами, отгадают головоломки, кроссворды и загадки. По итогу пройдет беседа о любимых рецептах, которые бережно хранят в семейных вырезках.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Все категории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Тайна пятая «Чайные церемонии» (в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завершении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детей ждёт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интерактивная лекция с элементами чайной церемонии. В программе: история чая и мира чайных растений, секреты Великого чайного пути и влияния камелии китайской на мировую культуру. Каждый участник сможет продегустировать традиционные и экзотические сорта чая. А также ознакомиться с литературой по данной тематике.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13:00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интерактив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Экспериментариум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интерактив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«Экспериментируем» — это удивительная площадка для изучения химии для детей. Вместе с тематической книжной подборкой для детей из фонда библиотеки, ребята погрузятся в мир увлекательный мир химии. А с помощью специального оборудования и реагентов ребята смогут изучать, ставить различные опыты и проводить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собственные эксперименты.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Занятие проводит Мария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Воронкина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- педагог по химии и физике. Стоимость участия: 550 руб.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платное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13:00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Загадайка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-марафон» занимательная викторина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с. Белогорье,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Рёлочная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, 22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Участники попробуют разгадать загадки про животных, времена года, предметы быта и даже сказочных героев, выполнят командные задания и узнают, как устроена загадка: почему она заставляет думать, искать подсказки в словах и смотреть на привычные вещи по-новому.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13:30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Работа с иероглифами «茶»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На последнем мероприятии участники познакомятся с китайским иероглифом 茶 (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chá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— «чай») — символом древней традиции, тесно связанной с культурой Китая и историей Великого чайного пути.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 платное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  <w:r w:rsidRPr="00A833D6">
              <w:rPr>
                <w:rFonts w:ascii="Times New Roman" w:eastAsia="Times New Roman" w:hAnsi="Times New Roman"/>
                <w:sz w:val="24"/>
                <w:szCs w:val="24"/>
              </w:rPr>
              <w:t>Пушкинская карта</w:t>
            </w: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14:00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Закрытие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«Тайны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китайского дракона»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(в рамках летнего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дракона»)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(смена)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ул.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Завершение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интенсива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«Тайны китайского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дракона» станет ярким и запоминающимся событием для детей и их родителей. В начале гости посмотрят видеоролик, который в увлекательной форме напомнит обо всех ярких моментах и достижениях за время программы — от знакомства с китайской культурой до творческих и познавательных занятий. Библиотекари расскажут о важности укрепления дружбы и взаимопонимания между Россией и Китаем, подчеркнув, как много общего у двух народов и почему культурный обмен так ценен. Тёплое общение продолжится за традиционным чаепитием, где участники смогут поделиться впечатлениями, поблагодарить наставников и ещё раз ощутить атмосферу дружелюбия и взаимного уважения.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Организованная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группа платное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14:00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Игра «Безопасное лето»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с. Садовое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Юбилейная 13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49-49-17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Лето — время приключений, прогулок и новых открытий, но важно помнить о безопасности! Приглашаем ребят на увлекательное мероприятие «Безопасное лето», где в игровой форме мы расскажем, как вести себя в разных ситуациях и избежать неприятностей.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 и подростки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Час настольных игр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«Учись- играя!»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«Багульник»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п. Моховая Падь Л-2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Сотрудник библиотеки познакомит участников мероприятия с познавательными настольными играми, которые в развлекательной форме обучают игроков.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Все категории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5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Интеллектуальная игра «Черные и белые»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Международный день шахмат, отмечаемый 20 июля — это отличный повод сместить фокус с чисто спортивных соревнований на интеллектуальное, историческое и культурное просвещение. Шахматы признаны уникальным инструментом развития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критического мышления, межкультурного диалога и мира.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В рамках интеллектуальной игры участники узнают интересные факты, связанные с шахматным спортом, а также узнают основные правила и познакомятся с литературой, имеющейся в нашем фонде.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Информационная палатка «Пожарная безопасность»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Мероприятие посвящено вопросам пожарной безопасности и направленно на информирование участников о ключевых правилах и требованиях. В рамках мероприятия представлена тематическая литература, раздаточные материалы и наглядные информационные таблички.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Молодёжь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Видео-лекция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«Смех Андреева»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Соц. сети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ММБ им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А.П.Чехова</w:t>
            </w:r>
            <w:proofErr w:type="spellEnd"/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В видео-лекции будут разобраны самые интересные и таинственные стороны биографии Леонида Андреева. Слушатели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узнают малоизвестные факты, проследят связи между жизнью писателя и его творчеством. Лекция позволит глубже понять личность писателя и поможет по-новому взглянуть на его произведения.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Молодежь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Охват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150</w:t>
            </w:r>
          </w:p>
        </w:tc>
        <w:tc>
          <w:tcPr>
            <w:tcW w:w="1701" w:type="dxa"/>
            <w:vAlign w:val="center"/>
          </w:tcPr>
          <w:p w:rsidR="003F7526" w:rsidRPr="00A833D6" w:rsidRDefault="003F7526" w:rsidP="003F7526">
            <w:pPr>
              <w:jc w:val="center"/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16:00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Спортивный час «Стремление»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 рамках мероприятия проводятся упражнения и спортивные активности, способствующие укреплению здоровья и развитию физических качеств участников.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Молодёжь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17:00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Занятие творческой мастерской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«Вязаные чудеса»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искусств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им. Л.П. Волкова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Ленина, 72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Светлана Сергеевна Шевцова, мастер ДПИ проведет занятие по вязанию для детей. Стоимость занятия 600 руб.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5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18:00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Настольная игра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«Остров сокровищ»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МБО им. Б.А. Машука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Институтская 10/1, тел.: 49-49-08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Главная задача игры - вычислить пиратов среди жителей острова и не дать им украсть сокровища. У каждого игрока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будет своя игровая роль (житель острова, пират, врач, губернатор острова), а также каждому участнику выдаются дополнительные карты, которые влияют на его поведение в игре - предметы (рупор даёт возможность удваивать свой голос, ядовитые водоросли принуждает игрока говорить шёпотом и прочее).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Молодёжь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12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18:30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Вечер-портрет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«Не жалею, не зову, не плачу...»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ММБ им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А.П.Чехова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ул.Комсомольская,3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Тел.:49-49-05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Вечер-портер, посвящённый жизненному и творческому пути Сергея Александровича Есенина. Рассказ диктора охватит весь период жизни писателя, включая заграничные поездки, особенности взаимоотношений с советской властью и обстоятельствами его смерти. Рассказ будет иллюстрирован презентацией с тематическими фотографиями и видео-вставками.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Молодежь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5 платное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400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Пушкинская карта</w:t>
            </w: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11:00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ЭкоАртПленэр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«Текстурный коллаж»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Первомайский парк культуры и отдыха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Участники создадут текстурный коллаж из природных материалов: гладкие листья, шершавую кору, мягкую траву, твердые камни и пластичные ветки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18:00-20:00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Фестивальное движение «Культурный город на Набережной» (0+)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Набережная реки Амур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Работа творческих площадок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21:00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Вечер танцев и настольных игр для молодёжи (16+)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Отделение ДК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с. Белогорье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Релочная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>, 22)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Молодёжная дискотека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8053AF" w:rsidRPr="00A833D6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560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18.07.2026 г.</w:t>
            </w:r>
          </w:p>
        </w:tc>
        <w:tc>
          <w:tcPr>
            <w:tcW w:w="1984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Творческий пленэр</w:t>
            </w:r>
          </w:p>
        </w:tc>
        <w:tc>
          <w:tcPr>
            <w:tcW w:w="1985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Первомайский парк</w:t>
            </w:r>
          </w:p>
        </w:tc>
        <w:tc>
          <w:tcPr>
            <w:tcW w:w="2126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Администрация парка, студия творчества «Декор»</w:t>
            </w:r>
          </w:p>
        </w:tc>
        <w:tc>
          <w:tcPr>
            <w:tcW w:w="1701" w:type="dxa"/>
          </w:tcPr>
          <w:p w:rsidR="008053AF" w:rsidRPr="00A833D6" w:rsidRDefault="008053AF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19.07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11:00 - 12:00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«Кот - пират»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Проводит: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Кугит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Анна Владимировна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детского развития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им. П.С. Комарова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Лазо,42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49-49-15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Во время выполнения упражнений по правополушарному рисованию происходит изменение восприятия мира, развиваются способности к визуализации и интуитивное мышление. Данный вид творчества могут выполнять дети и с ОВЗ, так как она формирует интеллект, влияет на развитие психических процессов.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 ОВЗ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5 Платное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19.07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15:00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Цикл творческих встреч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«Чеховская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мастерская»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ММБ им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А.П.Чехова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ул.Комсомольск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ая,3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Тел.:49-49-05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Каждые выходные в библиотеке будут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проводиться творческие занятия с разной тематикой. Программа будет еженедельно меняться, и будет охватывать разнообразные направления в сфере литературы и изобразительного искусства. Участники будут знакомиться с произведениями отечественных и зарубежных авторов, будут исследовать визуальные и декоративные интерпретации литературных сюжетов, а также будут осваивать новые художественные приёмы для создания авторских работ. На всех встречах будут предоставляться необходимые материалы. Цикл будет направлен на развитие творческих компетенций читателей, расширение культурного кругозора и формирование устойчивого интереса книжного и изобразительного творчества.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5 платное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450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19.07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17:00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6+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Занятие творческой мастерской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«Мягкие лапки»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 искусств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им. Л.П. Волкова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ул. Ленина, 72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Светлана Сергеевна Шевцова, мастер ДПИ проведет занятие по вязанию для детей. Стоимость занятия 600 руб.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Дети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5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Организованная группа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19.07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18:00-20:00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0+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«Культурный город на набережной»: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Книжный пленэр «Сказка ложь, да в ней намек»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Набережная реки Амур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р-он Бронекатера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 xml:space="preserve">В рамках проекта «Культурный город на набережной» жителям и гостям Благовещенска предлагается прослушать отрывки из сказок народов многонациональной России. В продолжение мероприятия участники ознакомятся с культурными особенностями и традициями представленных этносов, а также получат памятный подарок в виде книги с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буккроссинга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833D6">
              <w:rPr>
                <w:rFonts w:ascii="Times New Roman" w:hAnsi="Times New Roman"/>
                <w:sz w:val="24"/>
                <w:szCs w:val="24"/>
              </w:rPr>
              <w:t>Буккроссинги</w:t>
            </w:r>
            <w:proofErr w:type="spellEnd"/>
            <w:r w:rsidRPr="00A833D6">
              <w:rPr>
                <w:rFonts w:ascii="Times New Roman" w:hAnsi="Times New Roman"/>
                <w:sz w:val="24"/>
                <w:szCs w:val="24"/>
              </w:rPr>
              <w:t xml:space="preserve"> в Благовещенске пользуются большой популярностью, каждый может найти для себя увлекательную литературу, выбрав одну из книг по названию или аннотации.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 xml:space="preserve">Все категории </w:t>
            </w: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читателей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100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3F7526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560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19.07.26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10:00</w:t>
            </w:r>
          </w:p>
        </w:tc>
        <w:tc>
          <w:tcPr>
            <w:tcW w:w="1984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Спортивный час «Мастер-классы от профессионалов» (6+)</w:t>
            </w:r>
          </w:p>
        </w:tc>
        <w:tc>
          <w:tcPr>
            <w:tcW w:w="1985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МБУК «ГДК»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Отделение ДК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с. Садовое,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(Юбилейная,13)</w:t>
            </w:r>
          </w:p>
        </w:tc>
        <w:tc>
          <w:tcPr>
            <w:tcW w:w="2126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Спортсмены и тренеры города проведут мастер-классы по разным видам спорта</w:t>
            </w:r>
          </w:p>
        </w:tc>
        <w:tc>
          <w:tcPr>
            <w:tcW w:w="1701" w:type="dxa"/>
          </w:tcPr>
          <w:p w:rsidR="003F7526" w:rsidRPr="00A833D6" w:rsidRDefault="003F7526" w:rsidP="003F7526">
            <w:pPr>
              <w:rPr>
                <w:sz w:val="24"/>
                <w:szCs w:val="24"/>
              </w:rPr>
            </w:pPr>
          </w:p>
        </w:tc>
      </w:tr>
      <w:tr w:rsidR="00E6448D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560" w:type="dxa"/>
          </w:tcPr>
          <w:p w:rsidR="00E6448D" w:rsidRPr="00A833D6" w:rsidRDefault="00E6448D" w:rsidP="00E6448D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19.07.26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18:00-20:00</w:t>
            </w:r>
          </w:p>
        </w:tc>
        <w:tc>
          <w:tcPr>
            <w:tcW w:w="1984" w:type="dxa"/>
          </w:tcPr>
          <w:p w:rsidR="00E6448D" w:rsidRPr="00A833D6" w:rsidRDefault="00E6448D" w:rsidP="00E6448D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Фестивальное движение «Культурный город на Набережной» (0+)</w:t>
            </w:r>
          </w:p>
        </w:tc>
        <w:tc>
          <w:tcPr>
            <w:tcW w:w="1985" w:type="dxa"/>
          </w:tcPr>
          <w:p w:rsidR="00E6448D" w:rsidRPr="00A833D6" w:rsidRDefault="00E6448D" w:rsidP="00E6448D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Набережная реки Амур</w:t>
            </w:r>
          </w:p>
        </w:tc>
        <w:tc>
          <w:tcPr>
            <w:tcW w:w="2126" w:type="dxa"/>
          </w:tcPr>
          <w:p w:rsidR="00E6448D" w:rsidRPr="00A833D6" w:rsidRDefault="00E6448D" w:rsidP="00E6448D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Работа творческих площадок</w:t>
            </w:r>
          </w:p>
        </w:tc>
        <w:tc>
          <w:tcPr>
            <w:tcW w:w="1701" w:type="dxa"/>
          </w:tcPr>
          <w:p w:rsidR="00E6448D" w:rsidRPr="00A833D6" w:rsidRDefault="00E6448D" w:rsidP="00E6448D">
            <w:pPr>
              <w:rPr>
                <w:sz w:val="24"/>
                <w:szCs w:val="24"/>
              </w:rPr>
            </w:pPr>
          </w:p>
        </w:tc>
      </w:tr>
      <w:tr w:rsidR="00E6448D" w:rsidRPr="00A833D6" w:rsidTr="00E6448D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560" w:type="dxa"/>
          </w:tcPr>
          <w:p w:rsidR="00E6448D" w:rsidRPr="00A833D6" w:rsidRDefault="00E6448D" w:rsidP="00E6448D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19.07</w:t>
            </w:r>
            <w:r w:rsidRPr="00A833D6">
              <w:rPr>
                <w:rFonts w:ascii="Times New Roman" w:hAnsi="Times New Roman"/>
                <w:sz w:val="24"/>
                <w:szCs w:val="24"/>
              </w:rPr>
              <w:br/>
              <w:t>18:00</w:t>
            </w:r>
          </w:p>
        </w:tc>
        <w:tc>
          <w:tcPr>
            <w:tcW w:w="1984" w:type="dxa"/>
          </w:tcPr>
          <w:p w:rsidR="00E6448D" w:rsidRPr="00A833D6" w:rsidRDefault="00E6448D" w:rsidP="00E6448D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Концерт выходного дня</w:t>
            </w:r>
          </w:p>
        </w:tc>
        <w:tc>
          <w:tcPr>
            <w:tcW w:w="1985" w:type="dxa"/>
          </w:tcPr>
          <w:p w:rsidR="00E6448D" w:rsidRPr="00A833D6" w:rsidRDefault="00E6448D" w:rsidP="00E6448D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Парк «Дружбы»</w:t>
            </w:r>
          </w:p>
        </w:tc>
        <w:tc>
          <w:tcPr>
            <w:tcW w:w="2126" w:type="dxa"/>
          </w:tcPr>
          <w:p w:rsidR="00E6448D" w:rsidRPr="00A833D6" w:rsidRDefault="00E6448D" w:rsidP="00E6448D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Концертная программа для жителей и гостей города.</w:t>
            </w:r>
          </w:p>
        </w:tc>
        <w:tc>
          <w:tcPr>
            <w:tcW w:w="1701" w:type="dxa"/>
          </w:tcPr>
          <w:p w:rsidR="00E6448D" w:rsidRPr="00A833D6" w:rsidRDefault="00E6448D" w:rsidP="00E6448D">
            <w:pPr>
              <w:rPr>
                <w:sz w:val="24"/>
                <w:szCs w:val="24"/>
              </w:rPr>
            </w:pPr>
          </w:p>
        </w:tc>
      </w:tr>
      <w:tr w:rsidR="008053AF" w:rsidRPr="00A833D6">
        <w:tc>
          <w:tcPr>
            <w:tcW w:w="567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60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19.07.2026 г.</w:t>
            </w:r>
          </w:p>
        </w:tc>
        <w:tc>
          <w:tcPr>
            <w:tcW w:w="1984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Развлекательная программа «Зажигательное лето»</w:t>
            </w:r>
          </w:p>
        </w:tc>
        <w:tc>
          <w:tcPr>
            <w:tcW w:w="1985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Первомайский парк</w:t>
            </w:r>
          </w:p>
        </w:tc>
        <w:tc>
          <w:tcPr>
            <w:tcW w:w="2126" w:type="dxa"/>
          </w:tcPr>
          <w:p w:rsidR="008053AF" w:rsidRPr="00A833D6" w:rsidRDefault="00A833D6">
            <w:pPr>
              <w:rPr>
                <w:sz w:val="24"/>
                <w:szCs w:val="24"/>
              </w:rPr>
            </w:pPr>
            <w:r w:rsidRPr="00A833D6">
              <w:rPr>
                <w:rFonts w:ascii="Times New Roman" w:hAnsi="Times New Roman"/>
                <w:sz w:val="24"/>
                <w:szCs w:val="24"/>
              </w:rPr>
              <w:t>Администрация парка</w:t>
            </w:r>
          </w:p>
        </w:tc>
        <w:tc>
          <w:tcPr>
            <w:tcW w:w="1701" w:type="dxa"/>
          </w:tcPr>
          <w:p w:rsidR="008053AF" w:rsidRPr="00A833D6" w:rsidRDefault="008053AF">
            <w:pPr>
              <w:rPr>
                <w:sz w:val="24"/>
                <w:szCs w:val="24"/>
              </w:rPr>
            </w:pPr>
          </w:p>
        </w:tc>
      </w:tr>
    </w:tbl>
    <w:p w:rsidR="00316F95" w:rsidRPr="00FE27BC" w:rsidRDefault="00316F95" w:rsidP="00FE27B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16F95" w:rsidRPr="00FE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A1051"/>
    <w:multiLevelType w:val="multilevel"/>
    <w:tmpl w:val="5DE0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FF1BFA"/>
    <w:multiLevelType w:val="multilevel"/>
    <w:tmpl w:val="06DA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AC"/>
    <w:rsid w:val="00011153"/>
    <w:rsid w:val="00017EA6"/>
    <w:rsid w:val="00044D83"/>
    <w:rsid w:val="00067DB9"/>
    <w:rsid w:val="000849C3"/>
    <w:rsid w:val="000905C2"/>
    <w:rsid w:val="000C20B0"/>
    <w:rsid w:val="0012456A"/>
    <w:rsid w:val="00165C47"/>
    <w:rsid w:val="0020300A"/>
    <w:rsid w:val="0024426F"/>
    <w:rsid w:val="00262917"/>
    <w:rsid w:val="00285D6E"/>
    <w:rsid w:val="002B4939"/>
    <w:rsid w:val="002C2A22"/>
    <w:rsid w:val="002D68C9"/>
    <w:rsid w:val="00301136"/>
    <w:rsid w:val="00316F95"/>
    <w:rsid w:val="003406B3"/>
    <w:rsid w:val="003B5A22"/>
    <w:rsid w:val="003C3F55"/>
    <w:rsid w:val="003D144E"/>
    <w:rsid w:val="003D509D"/>
    <w:rsid w:val="003E4E77"/>
    <w:rsid w:val="003E65BE"/>
    <w:rsid w:val="003F7526"/>
    <w:rsid w:val="00403BC5"/>
    <w:rsid w:val="00445785"/>
    <w:rsid w:val="004471AC"/>
    <w:rsid w:val="00447DAD"/>
    <w:rsid w:val="00466441"/>
    <w:rsid w:val="004A221F"/>
    <w:rsid w:val="004B6D41"/>
    <w:rsid w:val="004D3726"/>
    <w:rsid w:val="004E2D2E"/>
    <w:rsid w:val="00515568"/>
    <w:rsid w:val="005262F2"/>
    <w:rsid w:val="005559FD"/>
    <w:rsid w:val="00573219"/>
    <w:rsid w:val="005809B3"/>
    <w:rsid w:val="005971EF"/>
    <w:rsid w:val="005A60B3"/>
    <w:rsid w:val="005B4F03"/>
    <w:rsid w:val="005F1530"/>
    <w:rsid w:val="005F762B"/>
    <w:rsid w:val="0064392B"/>
    <w:rsid w:val="00671E20"/>
    <w:rsid w:val="006A10ED"/>
    <w:rsid w:val="006A57E4"/>
    <w:rsid w:val="006A6A5C"/>
    <w:rsid w:val="00717539"/>
    <w:rsid w:val="007362AC"/>
    <w:rsid w:val="007433D2"/>
    <w:rsid w:val="00751504"/>
    <w:rsid w:val="00772931"/>
    <w:rsid w:val="007A759D"/>
    <w:rsid w:val="007C3EF7"/>
    <w:rsid w:val="007D36A7"/>
    <w:rsid w:val="007F5FE8"/>
    <w:rsid w:val="008053AF"/>
    <w:rsid w:val="0086362B"/>
    <w:rsid w:val="00871043"/>
    <w:rsid w:val="008F34EF"/>
    <w:rsid w:val="008F3848"/>
    <w:rsid w:val="0090299B"/>
    <w:rsid w:val="0093701E"/>
    <w:rsid w:val="009374BE"/>
    <w:rsid w:val="00947A33"/>
    <w:rsid w:val="009533F4"/>
    <w:rsid w:val="009E3BF9"/>
    <w:rsid w:val="009F013F"/>
    <w:rsid w:val="00A04F06"/>
    <w:rsid w:val="00A11BAB"/>
    <w:rsid w:val="00A17D4A"/>
    <w:rsid w:val="00A23B78"/>
    <w:rsid w:val="00A40729"/>
    <w:rsid w:val="00A41AE1"/>
    <w:rsid w:val="00A459B9"/>
    <w:rsid w:val="00A833D6"/>
    <w:rsid w:val="00A87A84"/>
    <w:rsid w:val="00A97CF7"/>
    <w:rsid w:val="00AD1BE3"/>
    <w:rsid w:val="00AE213F"/>
    <w:rsid w:val="00B16E57"/>
    <w:rsid w:val="00B22D54"/>
    <w:rsid w:val="00B301E0"/>
    <w:rsid w:val="00B500F8"/>
    <w:rsid w:val="00B721B6"/>
    <w:rsid w:val="00B77855"/>
    <w:rsid w:val="00B843F6"/>
    <w:rsid w:val="00BA75B6"/>
    <w:rsid w:val="00BD1D83"/>
    <w:rsid w:val="00C3107A"/>
    <w:rsid w:val="00C747A4"/>
    <w:rsid w:val="00C75406"/>
    <w:rsid w:val="00C81A49"/>
    <w:rsid w:val="00CF52EA"/>
    <w:rsid w:val="00D01DC3"/>
    <w:rsid w:val="00D56133"/>
    <w:rsid w:val="00D57DBC"/>
    <w:rsid w:val="00D63F6F"/>
    <w:rsid w:val="00D95B8E"/>
    <w:rsid w:val="00DD32A0"/>
    <w:rsid w:val="00DF16A2"/>
    <w:rsid w:val="00E11AE7"/>
    <w:rsid w:val="00E207C6"/>
    <w:rsid w:val="00E25531"/>
    <w:rsid w:val="00E30149"/>
    <w:rsid w:val="00E3419D"/>
    <w:rsid w:val="00E566F0"/>
    <w:rsid w:val="00E634E7"/>
    <w:rsid w:val="00E6448D"/>
    <w:rsid w:val="00E85D87"/>
    <w:rsid w:val="00E942D3"/>
    <w:rsid w:val="00EB3672"/>
    <w:rsid w:val="00EC51DC"/>
    <w:rsid w:val="00EC6499"/>
    <w:rsid w:val="00EE4944"/>
    <w:rsid w:val="00F00D2C"/>
    <w:rsid w:val="00F16CF6"/>
    <w:rsid w:val="00F41EC9"/>
    <w:rsid w:val="00F42CF3"/>
    <w:rsid w:val="00F42D46"/>
    <w:rsid w:val="00F8072B"/>
    <w:rsid w:val="00F809C3"/>
    <w:rsid w:val="00F85F6B"/>
    <w:rsid w:val="00FB420D"/>
    <w:rsid w:val="00FC73E8"/>
    <w:rsid w:val="00FD74E6"/>
    <w:rsid w:val="00FE27BC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0EB8C-2F10-47E7-A510-2A81BB06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AE7"/>
    <w:rPr>
      <w:rFonts w:asciiTheme="minorHAnsi" w:eastAsiaTheme="minorEastAsia" w:hAnsiTheme="minorHAnsi" w:cstheme="minorBidi"/>
      <w:sz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2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9370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3701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s1">
    <w:name w:val="s1"/>
    <w:rsid w:val="00F85F6B"/>
  </w:style>
  <w:style w:type="character" w:styleId="a6">
    <w:name w:val="Strong"/>
    <w:basedOn w:val="a0"/>
    <w:uiPriority w:val="22"/>
    <w:qFormat/>
    <w:rsid w:val="00F85F6B"/>
    <w:rPr>
      <w:b/>
      <w:bCs/>
    </w:rPr>
  </w:style>
  <w:style w:type="character" w:customStyle="1" w:styleId="markdown-word">
    <w:name w:val="markdown-word"/>
    <w:basedOn w:val="a0"/>
    <w:rsid w:val="00671E20"/>
  </w:style>
  <w:style w:type="character" w:styleId="a7">
    <w:name w:val="Hyperlink"/>
    <w:basedOn w:val="a0"/>
    <w:uiPriority w:val="99"/>
    <w:unhideWhenUsed/>
    <w:qFormat/>
    <w:rsid w:val="004A221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540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F809C3"/>
    <w:rPr>
      <w:i/>
      <w:iCs/>
    </w:rPr>
  </w:style>
  <w:style w:type="paragraph" w:customStyle="1" w:styleId="5628">
    <w:name w:val="5628"/>
    <w:aliases w:val="bqiaagaaeyqcaaagiaiaaanjfqaabxevaaaaaaaaaaaaaaaaaaaaaaaaaaaaaaaaaaaaaaaaaaaaaaaaaaaaaaaaaaaaaaaaaaaaaaaaaaaaaaaaaaaaaaaaaaaaaaaaaaaaaaaaaaaaaaaaaaaaaaaaaaaaaaaaaaaaaaaaaaaaaaaaaaaaaaaaaaaaaaaaaaaaaaaaaaaaaaaaaaaaaaaaaaaaaaaaaaaaaaaa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kguayh">
    <w:name w:val="sc-kguayh"/>
    <w:basedOn w:val="a"/>
    <w:rsid w:val="002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285D6E"/>
  </w:style>
  <w:style w:type="character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0"/>
    <w:rsid w:val="00871043"/>
  </w:style>
  <w:style w:type="character" w:customStyle="1" w:styleId="30">
    <w:name w:val="Заголовок 3 Знак"/>
    <w:basedOn w:val="a0"/>
    <w:link w:val="3"/>
    <w:uiPriority w:val="9"/>
    <w:rsid w:val="00772931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paragraph" w:customStyle="1" w:styleId="2777">
    <w:name w:val="2777"/>
    <w:aliases w:val="bqiaagaaeyqcaaagiaiaaapjcqaabdcjaaaaaaaaaaaaaaaaaaaaaaaaaaaaaaaaaaaaaaaaaaaaaaaaaaaaaaaaaaaaaaaaaaaaaaaaaaaaaaaaaaaaaaaaaaaaaaaaaaaaaaaaaaaaaaaaaaaaaaaaaaaaaaaaaaaaaaaaaaaaaaaaaaaaaaaaaaaaaaaaaaaaaaaaaaaaaaaaaaaaaaaaaaaaaaaaaaaaaaaa"/>
    <w:basedOn w:val="a"/>
    <w:rsid w:val="00B5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9A02-9BC1-4E9E-96DB-8D2BCBF3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30</Pages>
  <Words>4186</Words>
  <Characters>23864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dcterms:created xsi:type="dcterms:W3CDTF">2025-01-09T01:14:00Z</dcterms:created>
  <dcterms:modified xsi:type="dcterms:W3CDTF">2026-07-13T03:02:00Z</dcterms:modified>
</cp:coreProperties>
</file>